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BCE" w:rsidRPr="00196D1B" w:rsidP="00186BCE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24</w:t>
      </w:r>
      <w:r w:rsidRPr="00196D1B">
        <w:rPr>
          <w:sz w:val="20"/>
          <w:szCs w:val="20"/>
        </w:rPr>
        <w:t>-01-202</w:t>
      </w:r>
      <w:r>
        <w:rPr>
          <w:sz w:val="20"/>
          <w:szCs w:val="20"/>
        </w:rPr>
        <w:t>5</w:t>
      </w:r>
      <w:r w:rsidRPr="00196D1B">
        <w:rPr>
          <w:sz w:val="20"/>
          <w:szCs w:val="20"/>
        </w:rPr>
        <w:t>-0</w:t>
      </w:r>
      <w:r>
        <w:rPr>
          <w:sz w:val="20"/>
          <w:szCs w:val="20"/>
        </w:rPr>
        <w:t>00497</w:t>
      </w:r>
      <w:r w:rsidRPr="00196D1B">
        <w:rPr>
          <w:sz w:val="20"/>
          <w:szCs w:val="20"/>
        </w:rPr>
        <w:t>-</w:t>
      </w:r>
      <w:r>
        <w:rPr>
          <w:sz w:val="20"/>
          <w:szCs w:val="20"/>
        </w:rPr>
        <w:t>60</w:t>
      </w:r>
    </w:p>
    <w:p w:rsidR="00186BCE" w:rsidP="00186BCE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186BCE" w:rsidRPr="00103225" w:rsidP="00186BCE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>
        <w:rPr>
          <w:b/>
          <w:sz w:val="27"/>
          <w:szCs w:val="27"/>
        </w:rPr>
        <w:t>0200</w:t>
      </w:r>
      <w:r w:rsidRPr="00103225">
        <w:rPr>
          <w:b/>
          <w:sz w:val="27"/>
          <w:szCs w:val="27"/>
        </w:rPr>
        <w:t>-2401/202</w:t>
      </w:r>
      <w:r>
        <w:rPr>
          <w:b/>
          <w:sz w:val="27"/>
          <w:szCs w:val="27"/>
        </w:rPr>
        <w:t>5</w:t>
      </w:r>
    </w:p>
    <w:p w:rsidR="00186BCE" w:rsidRPr="00103225" w:rsidP="00186BCE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186BCE" w:rsidRPr="00103225" w:rsidP="00186BCE">
      <w:pPr>
        <w:jc w:val="both"/>
        <w:rPr>
          <w:rFonts w:eastAsia="MS Mincho"/>
          <w:sz w:val="27"/>
          <w:szCs w:val="27"/>
        </w:rPr>
      </w:pPr>
    </w:p>
    <w:p w:rsidR="00186BCE" w:rsidRPr="00103225" w:rsidP="00186BCE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>
        <w:rPr>
          <w:rFonts w:eastAsia="MS Mincho"/>
          <w:sz w:val="27"/>
          <w:szCs w:val="27"/>
        </w:rPr>
        <w:t>0</w:t>
      </w:r>
      <w:r w:rsidRPr="00103225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103225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641201" w:rsidP="00186BCE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841738">
        <w:rPr>
          <w:rFonts w:ascii="Times New Roman" w:eastAsia="MS Mincho" w:hAnsi="Times New Roman"/>
          <w:sz w:val="27"/>
          <w:szCs w:val="27"/>
        </w:rPr>
        <w:t xml:space="preserve">должностного лица </w:t>
      </w:r>
      <w:r w:rsidR="00EF3C35">
        <w:rPr>
          <w:rFonts w:ascii="Times New Roman" w:eastAsia="MS Mincho" w:hAnsi="Times New Roman"/>
          <w:sz w:val="27"/>
          <w:szCs w:val="27"/>
        </w:rPr>
        <w:t>–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 w:rsidR="00EF3C35">
        <w:rPr>
          <w:rFonts w:ascii="Times New Roman" w:eastAsia="MS Mincho" w:hAnsi="Times New Roman"/>
          <w:sz w:val="27"/>
          <w:szCs w:val="27"/>
        </w:rPr>
        <w:t xml:space="preserve">генерального директора Общества с ограниченной ответственностью </w:t>
      </w:r>
      <w:r w:rsidR="00186BCE">
        <w:rPr>
          <w:rFonts w:ascii="Times New Roman" w:eastAsia="MS Mincho" w:hAnsi="Times New Roman"/>
          <w:sz w:val="27"/>
          <w:szCs w:val="27"/>
        </w:rPr>
        <w:t xml:space="preserve">УК </w:t>
      </w:r>
      <w:r w:rsidR="00EF3C35">
        <w:rPr>
          <w:rFonts w:ascii="Times New Roman" w:eastAsia="MS Mincho" w:hAnsi="Times New Roman"/>
          <w:sz w:val="27"/>
          <w:szCs w:val="27"/>
        </w:rPr>
        <w:t>«</w:t>
      </w:r>
      <w:r w:rsidR="00186BCE">
        <w:rPr>
          <w:rFonts w:ascii="Times New Roman" w:eastAsia="MS Mincho" w:hAnsi="Times New Roman"/>
          <w:sz w:val="27"/>
          <w:szCs w:val="27"/>
        </w:rPr>
        <w:t>Вместе</w:t>
      </w:r>
      <w:r w:rsidR="00EF3C35">
        <w:rPr>
          <w:rFonts w:ascii="Times New Roman" w:eastAsia="MS Mincho" w:hAnsi="Times New Roman"/>
          <w:sz w:val="27"/>
          <w:szCs w:val="27"/>
        </w:rPr>
        <w:t>»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 w:rsidR="00EF3C35">
        <w:rPr>
          <w:rFonts w:ascii="Times New Roman" w:eastAsia="MS Mincho" w:hAnsi="Times New Roman"/>
          <w:sz w:val="27"/>
          <w:szCs w:val="27"/>
        </w:rPr>
        <w:t>Тахировой</w:t>
      </w:r>
      <w:r w:rsidR="00EF3C35">
        <w:rPr>
          <w:rFonts w:ascii="Times New Roman" w:eastAsia="MS Mincho" w:hAnsi="Times New Roman"/>
          <w:sz w:val="27"/>
          <w:szCs w:val="27"/>
        </w:rPr>
        <w:t xml:space="preserve"> Евгении Робертовны</w:t>
      </w:r>
      <w:r w:rsidRPr="00641201" w:rsidR="007578B4">
        <w:rPr>
          <w:rFonts w:ascii="Times New Roman" w:eastAsia="MS Mincho" w:hAnsi="Times New Roman"/>
          <w:sz w:val="27"/>
          <w:szCs w:val="27"/>
        </w:rPr>
        <w:t xml:space="preserve">, </w:t>
      </w:r>
      <w:r w:rsidR="00586193">
        <w:rPr>
          <w:rFonts w:ascii="Times New Roman" w:eastAsia="MS Mincho" w:hAnsi="Times New Roman"/>
          <w:sz w:val="27"/>
          <w:szCs w:val="27"/>
        </w:rPr>
        <w:t>---</w:t>
      </w:r>
    </w:p>
    <w:p w:rsidR="00392D99" w:rsidRPr="00641201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641201">
        <w:rPr>
          <w:rFonts w:ascii="Times New Roman" w:eastAsia="MS Mincho" w:hAnsi="Times New Roman"/>
          <w:b/>
          <w:sz w:val="27"/>
          <w:szCs w:val="27"/>
        </w:rPr>
        <w:t xml:space="preserve">   </w:t>
      </w:r>
      <w:r w:rsidRPr="00641201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641201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</w:t>
      </w:r>
      <w:r>
        <w:rPr>
          <w:rFonts w:eastAsia="MS Mincho"/>
          <w:sz w:val="27"/>
          <w:szCs w:val="27"/>
        </w:rPr>
        <w:t xml:space="preserve"> года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----</w:t>
      </w:r>
      <w:r w:rsidRPr="00375912">
        <w:rPr>
          <w:rFonts w:eastAsia="MS Mincho"/>
          <w:sz w:val="27"/>
          <w:szCs w:val="27"/>
        </w:rPr>
        <w:t>,</w:t>
      </w:r>
      <w:r w:rsidRPr="00103225">
        <w:rPr>
          <w:rFonts w:eastAsia="MS Mincho"/>
          <w:sz w:val="27"/>
          <w:szCs w:val="27"/>
        </w:rPr>
        <w:t xml:space="preserve"> </w:t>
      </w:r>
      <w:r w:rsidRPr="008A4281">
        <w:rPr>
          <w:rFonts w:eastAsia="MS Mincho"/>
          <w:sz w:val="27"/>
          <w:szCs w:val="27"/>
        </w:rPr>
        <w:t>генеральн</w:t>
      </w:r>
      <w:r>
        <w:rPr>
          <w:rFonts w:eastAsia="MS Mincho"/>
          <w:sz w:val="27"/>
          <w:szCs w:val="27"/>
        </w:rPr>
        <w:t>ый</w:t>
      </w:r>
      <w:r w:rsidRPr="008A4281">
        <w:rPr>
          <w:rFonts w:eastAsia="MS Mincho"/>
          <w:sz w:val="27"/>
          <w:szCs w:val="27"/>
        </w:rPr>
        <w:t xml:space="preserve"> директор Общества с ограниченной ответственностью </w:t>
      </w:r>
      <w:r>
        <w:rPr>
          <w:rFonts w:eastAsia="MS Mincho"/>
          <w:sz w:val="27"/>
          <w:szCs w:val="27"/>
        </w:rPr>
        <w:t xml:space="preserve">УК </w:t>
      </w:r>
      <w:r w:rsidRPr="008A4281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Вместе</w:t>
      </w:r>
      <w:r w:rsidRPr="008A4281">
        <w:rPr>
          <w:rFonts w:eastAsia="MS Mincho"/>
          <w:sz w:val="27"/>
          <w:szCs w:val="27"/>
        </w:rPr>
        <w:t xml:space="preserve">» </w:t>
      </w:r>
      <w:r>
        <w:rPr>
          <w:rFonts w:eastAsia="MS Mincho"/>
          <w:sz w:val="27"/>
          <w:szCs w:val="27"/>
        </w:rPr>
        <w:t>Тахирова</w:t>
      </w:r>
      <w:r>
        <w:rPr>
          <w:rFonts w:eastAsia="MS Mincho"/>
          <w:sz w:val="27"/>
          <w:szCs w:val="27"/>
        </w:rPr>
        <w:t xml:space="preserve"> Е.Р.,</w:t>
      </w:r>
      <w:r w:rsidRPr="00103225">
        <w:rPr>
          <w:rFonts w:eastAsia="MS Mincho"/>
          <w:sz w:val="27"/>
          <w:szCs w:val="27"/>
        </w:rPr>
        <w:t xml:space="preserve"> в нарушение п. 7 ст. 431 Налогового кодекса Российской Федерации расчет по страховым взносам за </w:t>
      </w:r>
      <w:r>
        <w:rPr>
          <w:rFonts w:eastAsia="MS Mincho"/>
          <w:sz w:val="27"/>
          <w:szCs w:val="27"/>
        </w:rPr>
        <w:t>9</w:t>
      </w:r>
      <w:r w:rsidRPr="00103225">
        <w:rPr>
          <w:rFonts w:eastAsia="MS Mincho"/>
          <w:sz w:val="27"/>
          <w:szCs w:val="27"/>
        </w:rPr>
        <w:t xml:space="preserve"> месяцев</w:t>
      </w:r>
      <w:r>
        <w:rPr>
          <w:rFonts w:eastAsia="MS Mincho"/>
          <w:sz w:val="27"/>
          <w:szCs w:val="27"/>
        </w:rPr>
        <w:t>, квартальный</w:t>
      </w:r>
      <w:r w:rsidRPr="00103225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 7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представил</w:t>
      </w:r>
      <w:r>
        <w:rPr>
          <w:rFonts w:eastAsia="MS Mincho"/>
          <w:sz w:val="27"/>
          <w:szCs w:val="27"/>
        </w:rPr>
        <w:t>а</w:t>
      </w:r>
      <w:r w:rsidRPr="00103225">
        <w:rPr>
          <w:rFonts w:eastAsia="MS Mincho"/>
          <w:sz w:val="27"/>
          <w:szCs w:val="27"/>
        </w:rPr>
        <w:t xml:space="preserve"> в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>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186BCE" w:rsidRPr="00103225" w:rsidP="00186BCE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186BCE" w:rsidRPr="00103225" w:rsidP="00186BCE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86BCE" w:rsidRPr="00103225" w:rsidP="00186BC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соответствии с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186BCE" w:rsidRPr="00103225" w:rsidP="00186BC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 </w:t>
      </w:r>
    </w:p>
    <w:p w:rsidR="00186BCE" w:rsidRPr="00103225" w:rsidP="00186BC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186BCE" w:rsidRPr="00103225" w:rsidP="00186BC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>
        <w:rPr>
          <w:rFonts w:eastAsia="Calibri"/>
          <w:sz w:val="27"/>
          <w:szCs w:val="27"/>
          <w:lang w:eastAsia="en-US"/>
        </w:rPr>
        <w:t>9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месяцев</w:t>
      </w:r>
      <w:r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586193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186BCE" w:rsidRPr="00103225" w:rsidP="00186BC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186BCE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УК «Вместе» </w:t>
      </w:r>
      <w:r w:rsidRPr="00186BCE">
        <w:rPr>
          <w:rFonts w:eastAsia="Calibri"/>
          <w:sz w:val="27"/>
          <w:szCs w:val="27"/>
          <w:lang w:eastAsia="en-US"/>
        </w:rPr>
        <w:t>Тахировой</w:t>
      </w:r>
      <w:r w:rsidRPr="00186BCE">
        <w:rPr>
          <w:rFonts w:eastAsia="Calibri"/>
          <w:sz w:val="27"/>
          <w:szCs w:val="27"/>
          <w:lang w:eastAsia="en-US"/>
        </w:rPr>
        <w:t xml:space="preserve"> Е</w:t>
      </w:r>
      <w:r>
        <w:rPr>
          <w:rFonts w:eastAsia="Calibri"/>
          <w:sz w:val="27"/>
          <w:szCs w:val="27"/>
          <w:lang w:eastAsia="en-US"/>
        </w:rPr>
        <w:t>.</w:t>
      </w:r>
      <w:r w:rsidRPr="00186BCE">
        <w:rPr>
          <w:rFonts w:eastAsia="Calibri"/>
          <w:sz w:val="27"/>
          <w:szCs w:val="27"/>
          <w:lang w:eastAsia="en-US"/>
        </w:rPr>
        <w:t>Р</w:t>
      </w:r>
      <w:r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186BCE" w:rsidRPr="00103225" w:rsidP="00186BCE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-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="00586193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от </w:t>
      </w:r>
      <w:r w:rsidR="00586193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186BCE" w:rsidRPr="00103225" w:rsidP="00186BCE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 xml:space="preserve">- 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>
        <w:rPr>
          <w:rFonts w:eastAsia="Calibri"/>
          <w:sz w:val="27"/>
          <w:szCs w:val="27"/>
          <w:lang w:eastAsia="en-US"/>
        </w:rPr>
        <w:t>9</w:t>
      </w:r>
      <w:r w:rsidRPr="00D83191">
        <w:rPr>
          <w:rFonts w:eastAsia="Calibri"/>
          <w:sz w:val="27"/>
          <w:szCs w:val="27"/>
          <w:lang w:eastAsia="en-US"/>
        </w:rPr>
        <w:t xml:space="preserve"> месяцев, квартальный 2024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586193">
        <w:rPr>
          <w:sz w:val="27"/>
          <w:szCs w:val="27"/>
          <w:lang w:eastAsia="en-US"/>
        </w:rPr>
        <w:t>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186BCE" w:rsidRPr="00103225" w:rsidP="00186BC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- 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>
        <w:rPr>
          <w:rFonts w:eastAsia="Calibri"/>
          <w:sz w:val="27"/>
          <w:szCs w:val="27"/>
          <w:lang w:eastAsia="en-US"/>
        </w:rPr>
        <w:t>юридического лица</w:t>
      </w:r>
      <w:r w:rsidRPr="00103225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>
        <w:rPr>
          <w:sz w:val="27"/>
          <w:szCs w:val="27"/>
        </w:rPr>
        <w:t xml:space="preserve"> </w:t>
      </w:r>
      <w:r w:rsidRPr="008A4281">
        <w:rPr>
          <w:sz w:val="27"/>
          <w:szCs w:val="27"/>
        </w:rPr>
        <w:t>генеральн</w:t>
      </w:r>
      <w:r>
        <w:rPr>
          <w:sz w:val="27"/>
          <w:szCs w:val="27"/>
        </w:rPr>
        <w:t>ый</w:t>
      </w:r>
      <w:r w:rsidRPr="008A4281">
        <w:rPr>
          <w:sz w:val="27"/>
          <w:szCs w:val="27"/>
        </w:rPr>
        <w:t xml:space="preserve"> директор </w:t>
      </w:r>
      <w:r>
        <w:rPr>
          <w:sz w:val="27"/>
          <w:szCs w:val="27"/>
        </w:rPr>
        <w:t>Тахирова</w:t>
      </w:r>
      <w:r>
        <w:rPr>
          <w:sz w:val="27"/>
          <w:szCs w:val="27"/>
        </w:rPr>
        <w:t xml:space="preserve"> Е.Р.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186BCE" w:rsidRPr="00103225" w:rsidP="00186BCE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86BCE" w:rsidRPr="00103225" w:rsidP="00186BCE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186BCE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УК «Вместе» </w:t>
      </w:r>
      <w:r w:rsidRPr="00186BCE">
        <w:rPr>
          <w:rFonts w:eastAsia="Calibri"/>
          <w:sz w:val="27"/>
          <w:szCs w:val="27"/>
          <w:lang w:eastAsia="en-US"/>
        </w:rPr>
        <w:t>Тахировой</w:t>
      </w:r>
      <w:r w:rsidRPr="00186BCE">
        <w:rPr>
          <w:rFonts w:eastAsia="Calibri"/>
          <w:sz w:val="27"/>
          <w:szCs w:val="27"/>
          <w:lang w:eastAsia="en-US"/>
        </w:rPr>
        <w:t xml:space="preserve"> Евгении Робертовны </w:t>
      </w:r>
      <w:r w:rsidRPr="00103225">
        <w:rPr>
          <w:rFonts w:eastAsia="Calibri"/>
          <w:sz w:val="27"/>
          <w:szCs w:val="27"/>
          <w:lang w:eastAsia="en-US"/>
        </w:rPr>
        <w:t>установленной, и квалифицирует е</w:t>
      </w:r>
      <w:r>
        <w:rPr>
          <w:rFonts w:eastAsia="Calibri"/>
          <w:sz w:val="27"/>
          <w:szCs w:val="27"/>
          <w:lang w:eastAsia="en-US"/>
        </w:rPr>
        <w:t>е</w:t>
      </w:r>
      <w:r w:rsidRPr="00103225">
        <w:rPr>
          <w:rFonts w:eastAsia="Calibri"/>
          <w:sz w:val="27"/>
          <w:szCs w:val="27"/>
          <w:lang w:eastAsia="en-US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</w:t>
      </w:r>
      <w:r w:rsidRPr="00103225">
        <w:rPr>
          <w:rFonts w:eastAsia="Calibri"/>
          <w:sz w:val="27"/>
          <w:szCs w:val="27"/>
          <w:lang w:eastAsia="en-US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186BCE" w:rsidRPr="00103225" w:rsidP="00186BCE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86BCE" w:rsidRPr="00103225" w:rsidP="00186BCE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7"/>
          <w:szCs w:val="27"/>
          <w:lang w:eastAsia="ar-SA"/>
        </w:rPr>
        <w:t>Тахировой</w:t>
      </w:r>
      <w:r>
        <w:rPr>
          <w:sz w:val="27"/>
          <w:szCs w:val="27"/>
          <w:lang w:eastAsia="ar-SA"/>
        </w:rPr>
        <w:t xml:space="preserve"> Е.Р.</w:t>
      </w:r>
      <w:r w:rsidRPr="00103225">
        <w:rPr>
          <w:sz w:val="27"/>
          <w:szCs w:val="27"/>
          <w:lang w:eastAsia="ar-SA"/>
        </w:rPr>
        <w:t>, е</w:t>
      </w:r>
      <w:r>
        <w:rPr>
          <w:sz w:val="27"/>
          <w:szCs w:val="27"/>
          <w:lang w:eastAsia="ar-SA"/>
        </w:rPr>
        <w:t>е</w:t>
      </w:r>
      <w:r w:rsidRPr="00103225">
        <w:rPr>
          <w:sz w:val="27"/>
          <w:szCs w:val="27"/>
          <w:lang w:eastAsia="ar-SA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186BCE" w:rsidRPr="00103225" w:rsidP="00186BCE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86BCE" w:rsidP="00186BCE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186BCE" w:rsidRPr="00103225" w:rsidP="00186BCE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186BCE">
        <w:rPr>
          <w:rFonts w:eastAsia="MS Mincho"/>
          <w:sz w:val="27"/>
          <w:szCs w:val="27"/>
        </w:rPr>
        <w:t xml:space="preserve">генерального директора Общества с ограниченной ответственностью УК «Вместе» </w:t>
      </w:r>
      <w:r w:rsidRPr="00186BCE">
        <w:rPr>
          <w:rFonts w:eastAsia="MS Mincho"/>
          <w:sz w:val="27"/>
          <w:szCs w:val="27"/>
        </w:rPr>
        <w:t>Тахировой</w:t>
      </w:r>
      <w:r w:rsidRPr="00186BCE">
        <w:rPr>
          <w:rFonts w:eastAsia="MS Mincho"/>
          <w:sz w:val="27"/>
          <w:szCs w:val="27"/>
        </w:rPr>
        <w:t xml:space="preserve"> Евгении Робертовны</w:t>
      </w:r>
      <w:r w:rsidRPr="008A4281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>виновн</w:t>
      </w:r>
      <w:r>
        <w:rPr>
          <w:rFonts w:eastAsia="MS Mincho"/>
          <w:sz w:val="27"/>
          <w:szCs w:val="27"/>
        </w:rPr>
        <w:t>ой</w:t>
      </w:r>
      <w:r w:rsidRPr="00103225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</w:p>
    <w:p w:rsidR="00186BCE" w:rsidRPr="00103225" w:rsidP="00186BCE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586193">
        <w:rPr>
          <w:rFonts w:eastAsia="MS Mincho"/>
          <w:sz w:val="27"/>
          <w:szCs w:val="27"/>
        </w:rPr>
        <w:t xml:space="preserve">                     </w:t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186BCE" w:rsidRPr="00103225" w:rsidP="00186BCE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641201" w:rsidP="00186BCE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86BCE">
      <w:headerReference w:type="default" r:id="rId5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6193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34C7"/>
    <w:rsid w:val="00014E37"/>
    <w:rsid w:val="000324D2"/>
    <w:rsid w:val="00033D10"/>
    <w:rsid w:val="00047A57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63B6"/>
    <w:rsid w:val="000F26D5"/>
    <w:rsid w:val="001024B8"/>
    <w:rsid w:val="00103225"/>
    <w:rsid w:val="0012682A"/>
    <w:rsid w:val="00126833"/>
    <w:rsid w:val="00130FD1"/>
    <w:rsid w:val="001379E9"/>
    <w:rsid w:val="00140A8B"/>
    <w:rsid w:val="00150686"/>
    <w:rsid w:val="00157A47"/>
    <w:rsid w:val="001733C2"/>
    <w:rsid w:val="00186BCE"/>
    <w:rsid w:val="00192158"/>
    <w:rsid w:val="00196D1B"/>
    <w:rsid w:val="001A0C69"/>
    <w:rsid w:val="001A0F20"/>
    <w:rsid w:val="001A53BC"/>
    <w:rsid w:val="001B238C"/>
    <w:rsid w:val="001B575E"/>
    <w:rsid w:val="001B742C"/>
    <w:rsid w:val="001C053E"/>
    <w:rsid w:val="001C1030"/>
    <w:rsid w:val="001C72A4"/>
    <w:rsid w:val="001D074C"/>
    <w:rsid w:val="001D6808"/>
    <w:rsid w:val="001E477A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28CA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F13BF"/>
    <w:rsid w:val="00300355"/>
    <w:rsid w:val="00300A29"/>
    <w:rsid w:val="003127CE"/>
    <w:rsid w:val="0031650C"/>
    <w:rsid w:val="00317ABC"/>
    <w:rsid w:val="003210A3"/>
    <w:rsid w:val="00327905"/>
    <w:rsid w:val="003456E1"/>
    <w:rsid w:val="00355EB1"/>
    <w:rsid w:val="00361971"/>
    <w:rsid w:val="00362093"/>
    <w:rsid w:val="00364A03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655"/>
    <w:rsid w:val="003C6E35"/>
    <w:rsid w:val="003D6FA8"/>
    <w:rsid w:val="003F0D23"/>
    <w:rsid w:val="003F595C"/>
    <w:rsid w:val="00405046"/>
    <w:rsid w:val="00411F0A"/>
    <w:rsid w:val="004121F6"/>
    <w:rsid w:val="00413F61"/>
    <w:rsid w:val="00414936"/>
    <w:rsid w:val="00416301"/>
    <w:rsid w:val="00420DA5"/>
    <w:rsid w:val="004342D5"/>
    <w:rsid w:val="00443CC5"/>
    <w:rsid w:val="00452E60"/>
    <w:rsid w:val="00453DD9"/>
    <w:rsid w:val="00456C93"/>
    <w:rsid w:val="00460362"/>
    <w:rsid w:val="004617DF"/>
    <w:rsid w:val="00477FE4"/>
    <w:rsid w:val="0048684F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86193"/>
    <w:rsid w:val="0059043D"/>
    <w:rsid w:val="00597026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201"/>
    <w:rsid w:val="00642322"/>
    <w:rsid w:val="00650921"/>
    <w:rsid w:val="00651AA7"/>
    <w:rsid w:val="006533FC"/>
    <w:rsid w:val="0066542B"/>
    <w:rsid w:val="0067382B"/>
    <w:rsid w:val="00676864"/>
    <w:rsid w:val="00680FE3"/>
    <w:rsid w:val="0069158D"/>
    <w:rsid w:val="00694082"/>
    <w:rsid w:val="006951B5"/>
    <w:rsid w:val="00696999"/>
    <w:rsid w:val="006A1370"/>
    <w:rsid w:val="006B1128"/>
    <w:rsid w:val="006B730A"/>
    <w:rsid w:val="006C0A65"/>
    <w:rsid w:val="006C5688"/>
    <w:rsid w:val="006E1976"/>
    <w:rsid w:val="006E71D3"/>
    <w:rsid w:val="00703AA1"/>
    <w:rsid w:val="00707D8C"/>
    <w:rsid w:val="007178B0"/>
    <w:rsid w:val="00731062"/>
    <w:rsid w:val="00735706"/>
    <w:rsid w:val="007418FC"/>
    <w:rsid w:val="00752D4F"/>
    <w:rsid w:val="00754724"/>
    <w:rsid w:val="00756F8C"/>
    <w:rsid w:val="007577DA"/>
    <w:rsid w:val="007578B4"/>
    <w:rsid w:val="00770EAC"/>
    <w:rsid w:val="007763F5"/>
    <w:rsid w:val="00781036"/>
    <w:rsid w:val="00786ADA"/>
    <w:rsid w:val="007953F1"/>
    <w:rsid w:val="00795ACE"/>
    <w:rsid w:val="007B29E7"/>
    <w:rsid w:val="007D3C0F"/>
    <w:rsid w:val="007E6D2B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41738"/>
    <w:rsid w:val="00852620"/>
    <w:rsid w:val="00862AE0"/>
    <w:rsid w:val="00862CBC"/>
    <w:rsid w:val="00871D91"/>
    <w:rsid w:val="00873D0A"/>
    <w:rsid w:val="00895603"/>
    <w:rsid w:val="008A4281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2FA8"/>
    <w:rsid w:val="00A44810"/>
    <w:rsid w:val="00A44B54"/>
    <w:rsid w:val="00A44EDC"/>
    <w:rsid w:val="00A44EEE"/>
    <w:rsid w:val="00A55414"/>
    <w:rsid w:val="00A57366"/>
    <w:rsid w:val="00A6387A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41F9"/>
    <w:rsid w:val="00AE7EA5"/>
    <w:rsid w:val="00AF0403"/>
    <w:rsid w:val="00B019BB"/>
    <w:rsid w:val="00B10F1C"/>
    <w:rsid w:val="00B15257"/>
    <w:rsid w:val="00B1723E"/>
    <w:rsid w:val="00B2180F"/>
    <w:rsid w:val="00B260D4"/>
    <w:rsid w:val="00B270AD"/>
    <w:rsid w:val="00B2791F"/>
    <w:rsid w:val="00B464D4"/>
    <w:rsid w:val="00B615B5"/>
    <w:rsid w:val="00B61B26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81F7B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3191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674B"/>
    <w:rsid w:val="00E2744C"/>
    <w:rsid w:val="00E34BE6"/>
    <w:rsid w:val="00E55FB8"/>
    <w:rsid w:val="00E76499"/>
    <w:rsid w:val="00E9534F"/>
    <w:rsid w:val="00E956C4"/>
    <w:rsid w:val="00EB51E8"/>
    <w:rsid w:val="00EC2C3E"/>
    <w:rsid w:val="00EC2E79"/>
    <w:rsid w:val="00EC6823"/>
    <w:rsid w:val="00ED1CA4"/>
    <w:rsid w:val="00ED46CF"/>
    <w:rsid w:val="00ED6BB3"/>
    <w:rsid w:val="00EE0ABE"/>
    <w:rsid w:val="00EE655C"/>
    <w:rsid w:val="00EE6F26"/>
    <w:rsid w:val="00EF3C35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9126D"/>
    <w:rsid w:val="00F913A2"/>
    <w:rsid w:val="00F9334B"/>
    <w:rsid w:val="00F961FE"/>
    <w:rsid w:val="00FA31A0"/>
    <w:rsid w:val="00FA6BC6"/>
    <w:rsid w:val="00FB462C"/>
    <w:rsid w:val="00FC5140"/>
    <w:rsid w:val="00FD06BF"/>
    <w:rsid w:val="00FD6592"/>
    <w:rsid w:val="00FE08AB"/>
    <w:rsid w:val="00FF0A29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329B429-146E-48E9-81DA-7DF9346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361C-9884-49AA-BB67-C6ED674A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